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33" w:rsidRDefault="006748A8"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Diagramă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086433" w:rsidSect="000864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48A8"/>
    <w:rsid w:val="00086433"/>
    <w:rsid w:val="002A4F03"/>
    <w:rsid w:val="00674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433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748A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74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barChart>
        <c:barDir val="col"/>
        <c:grouping val="clustered"/>
        <c:ser>
          <c:idx val="0"/>
          <c:order val="0"/>
          <c:tx>
            <c:strRef>
              <c:f>Foaie1!$B$1</c:f>
              <c:strCache>
                <c:ptCount val="1"/>
                <c:pt idx="0">
                  <c:v>Cantitate primit?</c:v>
                </c:pt>
              </c:strCache>
            </c:strRef>
          </c:tx>
          <c:cat>
            <c:strRef>
              <c:f>Foaie1!$A$2:$A$4</c:f>
              <c:strCache>
                <c:ptCount val="3"/>
                <c:pt idx="0">
                  <c:v>Produs A</c:v>
                </c:pt>
                <c:pt idx="1">
                  <c:v>Produs B</c:v>
                </c:pt>
                <c:pt idx="2">
                  <c:v>Produs C</c:v>
                </c:pt>
              </c:strCache>
            </c:strRef>
          </c:cat>
          <c:val>
            <c:numRef>
              <c:f>Foaie1!$B$2:$B$4</c:f>
              <c:numCache>
                <c:formatCode>General</c:formatCode>
                <c:ptCount val="3"/>
                <c:pt idx="0">
                  <c:v>40</c:v>
                </c:pt>
                <c:pt idx="1">
                  <c:v>35</c:v>
                </c:pt>
                <c:pt idx="2">
                  <c:v>47</c:v>
                </c:pt>
              </c:numCache>
            </c:numRef>
          </c:val>
        </c:ser>
        <c:ser>
          <c:idx val="1"/>
          <c:order val="1"/>
          <c:tx>
            <c:strRef>
              <c:f>Foaie1!$C$1</c:f>
              <c:strCache>
                <c:ptCount val="1"/>
                <c:pt idx="0">
                  <c:v>Cantitate vândut?</c:v>
                </c:pt>
              </c:strCache>
            </c:strRef>
          </c:tx>
          <c:cat>
            <c:strRef>
              <c:f>Foaie1!$A$2:$A$4</c:f>
              <c:strCache>
                <c:ptCount val="3"/>
                <c:pt idx="0">
                  <c:v>Produs A</c:v>
                </c:pt>
                <c:pt idx="1">
                  <c:v>Produs B</c:v>
                </c:pt>
                <c:pt idx="2">
                  <c:v>Produs C</c:v>
                </c:pt>
              </c:strCache>
            </c:strRef>
          </c:cat>
          <c:val>
            <c:numRef>
              <c:f>Foaie1!$C$2:$C$4</c:f>
              <c:numCache>
                <c:formatCode>General</c:formatCode>
                <c:ptCount val="3"/>
                <c:pt idx="0">
                  <c:v>10</c:v>
                </c:pt>
                <c:pt idx="1">
                  <c:v>25</c:v>
                </c:pt>
                <c:pt idx="2">
                  <c:v>30</c:v>
                </c:pt>
              </c:numCache>
            </c:numRef>
          </c:val>
        </c:ser>
        <c:axId val="207203712"/>
        <c:axId val="207213696"/>
      </c:barChart>
      <c:catAx>
        <c:axId val="207203712"/>
        <c:scaling>
          <c:orientation val="minMax"/>
        </c:scaling>
        <c:axPos val="b"/>
        <c:tickLblPos val="nextTo"/>
        <c:crossAx val="207213696"/>
        <c:crosses val="autoZero"/>
        <c:auto val="1"/>
        <c:lblAlgn val="ctr"/>
        <c:lblOffset val="100"/>
      </c:catAx>
      <c:valAx>
        <c:axId val="207213696"/>
        <c:scaling>
          <c:orientation val="minMax"/>
        </c:scaling>
        <c:axPos val="l"/>
        <c:majorGridlines/>
        <c:numFmt formatCode="General" sourceLinked="1"/>
        <c:tickLblPos val="nextTo"/>
        <c:crossAx val="2072037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</cp:revision>
  <dcterms:created xsi:type="dcterms:W3CDTF">2014-03-27T19:33:00Z</dcterms:created>
  <dcterms:modified xsi:type="dcterms:W3CDTF">2014-03-27T19:34:00Z</dcterms:modified>
</cp:coreProperties>
</file>